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66F3" w14:textId="77777777" w:rsidR="00B9774C" w:rsidRDefault="00B9774C" w:rsidP="00B9774C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6D43F9D0" wp14:editId="63D39992">
            <wp:extent cx="2150347" cy="912519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fort Homes Logo_F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75" cy="92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441A6" w14:textId="505F6AC2" w:rsidR="00AA4BBF" w:rsidRDefault="00407B5F" w:rsidP="00B9774C">
      <w:pPr>
        <w:rPr>
          <w:sz w:val="50"/>
          <w:szCs w:val="50"/>
        </w:rPr>
      </w:pPr>
      <w:r>
        <w:rPr>
          <w:sz w:val="50"/>
          <w:szCs w:val="50"/>
        </w:rPr>
        <w:t xml:space="preserve">Residential Construction </w:t>
      </w:r>
      <w:r w:rsidR="00457740">
        <w:rPr>
          <w:sz w:val="50"/>
          <w:szCs w:val="50"/>
        </w:rPr>
        <w:t>Labor</w:t>
      </w:r>
    </w:p>
    <w:p w14:paraId="4BBB5F3A" w14:textId="1995E163" w:rsidR="00B9774C" w:rsidRPr="008E20B5" w:rsidRDefault="008E20B5" w:rsidP="00B9774C">
      <w:pPr>
        <w:rPr>
          <w:sz w:val="50"/>
          <w:szCs w:val="50"/>
        </w:rPr>
      </w:pPr>
      <w:r>
        <w:rPr>
          <w:sz w:val="30"/>
          <w:szCs w:val="30"/>
        </w:rPr>
        <w:t>Enfort Homes – Kirkland, WA</w:t>
      </w:r>
    </w:p>
    <w:p w14:paraId="6E412416" w14:textId="77777777" w:rsidR="00146EC3" w:rsidRPr="00052FB5" w:rsidRDefault="00D959DF" w:rsidP="00146EC3">
      <w:pPr>
        <w:pStyle w:val="Heading1"/>
      </w:pPr>
      <w:r>
        <w:t>We:</w:t>
      </w:r>
    </w:p>
    <w:p w14:paraId="1C53EE9A" w14:textId="6D3E446A" w:rsidR="00D7348E" w:rsidRDefault="00D7348E" w:rsidP="00D7348E">
      <w:r>
        <w:t xml:space="preserve">Love real estate and are passionate about building &amp; developing the highest quality new construction homes in Kirkland, WA. </w:t>
      </w:r>
      <w:r w:rsidR="00245374">
        <w:t>W</w:t>
      </w:r>
      <w:r>
        <w:t>e</w:t>
      </w:r>
      <w:r w:rsidR="00245374">
        <w:t xml:space="preserve"> have a tight-knit </w:t>
      </w:r>
      <w:proofErr w:type="gramStart"/>
      <w:r w:rsidR="00245374">
        <w:t>culture</w:t>
      </w:r>
      <w:proofErr w:type="gramEnd"/>
      <w:r w:rsidR="00245374">
        <w:t xml:space="preserve"> and we work closely as a team,</w:t>
      </w:r>
      <w:r>
        <w:t xml:space="preserve"> </w:t>
      </w:r>
      <w:proofErr w:type="gramStart"/>
      <w:r>
        <w:t>set</w:t>
      </w:r>
      <w:proofErr w:type="gramEnd"/>
      <w:r>
        <w:t xml:space="preserve"> high standards for</w:t>
      </w:r>
      <w:r w:rsidRPr="007F50F0">
        <w:t xml:space="preserve"> all our construction projects</w:t>
      </w:r>
      <w:r>
        <w:t xml:space="preserve"> and our chosen subs. We are fast paced</w:t>
      </w:r>
      <w:r w:rsidR="00245374">
        <w:t xml:space="preserve"> and </w:t>
      </w:r>
      <w:proofErr w:type="gramStart"/>
      <w:r w:rsidR="00245374">
        <w:t xml:space="preserve">a </w:t>
      </w:r>
      <w:r>
        <w:t>growing</w:t>
      </w:r>
      <w:proofErr w:type="gramEnd"/>
      <w:r>
        <w:t xml:space="preserve"> </w:t>
      </w:r>
      <w:r w:rsidR="00245374">
        <w:t>company</w:t>
      </w:r>
      <w:r w:rsidR="00A94B35">
        <w:t>.</w:t>
      </w:r>
    </w:p>
    <w:p w14:paraId="5D6EED9A" w14:textId="77777777" w:rsidR="00146EC3" w:rsidRPr="00052FB5" w:rsidRDefault="00CC0BD2" w:rsidP="00146EC3">
      <w:pPr>
        <w:pStyle w:val="Heading1"/>
      </w:pPr>
      <w:r>
        <w:t>You:</w:t>
      </w:r>
    </w:p>
    <w:p w14:paraId="039E04EA" w14:textId="0E21FE24" w:rsidR="00BB74FB" w:rsidRPr="00F94E5B" w:rsidRDefault="007F50F0" w:rsidP="00F94E5B">
      <w:pPr>
        <w:rPr>
          <w:b/>
          <w:u w:val="single"/>
        </w:rPr>
      </w:pPr>
      <w:r>
        <w:t>Love problem</w:t>
      </w:r>
      <w:r w:rsidR="00CC0BD2">
        <w:t xml:space="preserve">-solving, satisfying </w:t>
      </w:r>
      <w:r w:rsidR="003064A7">
        <w:t>clients</w:t>
      </w:r>
      <w:r w:rsidR="00CC0BD2">
        <w:t xml:space="preserve"> &amp; outsmarting the competition. You like it when no two days are the same and you have a direct impact on the company’s performance. You enjoy learning new skills &amp; are a </w:t>
      </w:r>
      <w:r w:rsidR="00A94B35">
        <w:t>self-starter</w:t>
      </w:r>
      <w:r w:rsidR="00CC0BD2">
        <w:t>. You like working in teams but can be equally efficient working independently. You aren’t satisfied with just good results but are always trying to achieve more. You’re energetic</w:t>
      </w:r>
      <w:r w:rsidR="00E730FB">
        <w:t xml:space="preserve"> </w:t>
      </w:r>
      <w:r w:rsidR="00CC0BD2">
        <w:t xml:space="preserve">&amp; personable. You can have fun and be effective at the same time. </w:t>
      </w:r>
    </w:p>
    <w:p w14:paraId="602F41EC" w14:textId="77777777" w:rsidR="00BB74FB" w:rsidRPr="00052FB5" w:rsidRDefault="00BB74FB" w:rsidP="00BB74FB">
      <w:pPr>
        <w:pStyle w:val="Heading1"/>
      </w:pPr>
      <w:r>
        <w:t>The job</w:t>
      </w:r>
      <w:r w:rsidR="00CC0BD2">
        <w:t>:</w:t>
      </w:r>
    </w:p>
    <w:p w14:paraId="5C106352" w14:textId="09DB18FA" w:rsidR="0074149F" w:rsidRDefault="00632768">
      <w:r w:rsidRPr="00632768">
        <w:t xml:space="preserve">The </w:t>
      </w:r>
      <w:r w:rsidR="005F5842" w:rsidRPr="00632768">
        <w:t xml:space="preserve">Residential </w:t>
      </w:r>
      <w:r w:rsidRPr="00632768">
        <w:t>C</w:t>
      </w:r>
      <w:r w:rsidR="005F5842" w:rsidRPr="00632768">
        <w:t xml:space="preserve">onstruction </w:t>
      </w:r>
      <w:r w:rsidR="0074149F">
        <w:t>Labor</w:t>
      </w:r>
      <w:r w:rsidR="000141A0" w:rsidRPr="00632768">
        <w:t xml:space="preserve"> </w:t>
      </w:r>
      <w:r w:rsidR="00AA4BBF" w:rsidRPr="00632768">
        <w:t xml:space="preserve">position </w:t>
      </w:r>
      <w:r w:rsidR="00407B5F">
        <w:t>plays</w:t>
      </w:r>
      <w:r w:rsidR="00271A05">
        <w:t xml:space="preserve"> an integral role with the </w:t>
      </w:r>
      <w:r w:rsidR="00FA25FD">
        <w:t>development</w:t>
      </w:r>
      <w:r w:rsidR="00271A05">
        <w:t xml:space="preserve"> </w:t>
      </w:r>
      <w:r w:rsidR="00FA25FD">
        <w:t>and maintenance of our n</w:t>
      </w:r>
      <w:r w:rsidR="00271A05">
        <w:t xml:space="preserve">ew and </w:t>
      </w:r>
      <w:r w:rsidR="00FA25FD">
        <w:t>e</w:t>
      </w:r>
      <w:r w:rsidR="00271A05">
        <w:t xml:space="preserve">xisting proprieties.  The ideal candidate will </w:t>
      </w:r>
      <w:r w:rsidR="0074149F">
        <w:t>be able to perform physical task</w:t>
      </w:r>
      <w:r w:rsidR="0031329A">
        <w:t>s</w:t>
      </w:r>
      <w:r w:rsidR="0074149F">
        <w:t xml:space="preserve"> in a construction environment.  The ability to lift, carry, climb ladders, </w:t>
      </w:r>
      <w:r w:rsidR="00245374">
        <w:t xml:space="preserve">and </w:t>
      </w:r>
      <w:r w:rsidR="0074149F">
        <w:t xml:space="preserve">dig holes is necessary.  </w:t>
      </w:r>
    </w:p>
    <w:p w14:paraId="3DB5CC4E" w14:textId="1D81F1D1" w:rsidR="0031329A" w:rsidRDefault="0074149F">
      <w:r>
        <w:t>Additional skills, including Carpentry, Drywall,</w:t>
      </w:r>
      <w:r w:rsidR="00FA25FD">
        <w:t xml:space="preserve"> Painting, and the use of various power tools would be</w:t>
      </w:r>
      <w:r>
        <w:t xml:space="preserve"> beneficial</w:t>
      </w:r>
      <w:r w:rsidR="00FA25FD">
        <w:t>.</w:t>
      </w:r>
      <w:r>
        <w:t xml:space="preserve">  </w:t>
      </w:r>
    </w:p>
    <w:p w14:paraId="65C6C1DC" w14:textId="27B76ED3" w:rsidR="0074149F" w:rsidRDefault="0031329A">
      <w:r>
        <w:t xml:space="preserve">You will </w:t>
      </w:r>
      <w:r w:rsidR="00A94B35">
        <w:t>be required</w:t>
      </w:r>
      <w:r w:rsidR="00FA25FD">
        <w:t xml:space="preserve"> to have a reliable vehicle to transport yourself to different jobsites</w:t>
      </w:r>
      <w:r>
        <w:t>.</w:t>
      </w:r>
    </w:p>
    <w:p w14:paraId="0EC79076" w14:textId="77777777" w:rsidR="009F4760" w:rsidRPr="00052FB5" w:rsidRDefault="00BB74FB" w:rsidP="00BE58F9">
      <w:pPr>
        <w:pStyle w:val="Heading1"/>
      </w:pPr>
      <w:r>
        <w:t>Each day,</w:t>
      </w:r>
      <w:r w:rsidR="00B55983">
        <w:t xml:space="preserve"> you might have any of these responsibilities</w:t>
      </w:r>
      <w:r w:rsidR="00CC0BD2">
        <w:t>:</w:t>
      </w:r>
    </w:p>
    <w:p w14:paraId="1DB1DFB9" w14:textId="4FA68DA6" w:rsidR="00457740" w:rsidRDefault="00FA25FD" w:rsidP="00DB1A87">
      <w:pPr>
        <w:pStyle w:val="ListParagraph"/>
        <w:numPr>
          <w:ilvl w:val="0"/>
          <w:numId w:val="1"/>
        </w:numPr>
      </w:pPr>
      <w:r>
        <w:t>Job Site</w:t>
      </w:r>
      <w:r w:rsidR="00457740">
        <w:t xml:space="preserve"> Clean-up</w:t>
      </w:r>
    </w:p>
    <w:p w14:paraId="4DB15A57" w14:textId="2A129F82" w:rsidR="00457740" w:rsidRDefault="00457740" w:rsidP="00DB1A87">
      <w:pPr>
        <w:pStyle w:val="ListParagraph"/>
        <w:numPr>
          <w:ilvl w:val="0"/>
          <w:numId w:val="1"/>
        </w:numPr>
      </w:pPr>
      <w:r>
        <w:t xml:space="preserve">Yard Maintenance </w:t>
      </w:r>
    </w:p>
    <w:p w14:paraId="70E94C84" w14:textId="067C3C4A" w:rsidR="00457740" w:rsidRDefault="00457740" w:rsidP="00DB1A87">
      <w:pPr>
        <w:pStyle w:val="ListParagraph"/>
        <w:numPr>
          <w:ilvl w:val="0"/>
          <w:numId w:val="1"/>
        </w:numPr>
      </w:pPr>
      <w:r>
        <w:t>Dig</w:t>
      </w:r>
      <w:r w:rsidR="00FA25FD">
        <w:t xml:space="preserve">ging </w:t>
      </w:r>
      <w:r>
        <w:t xml:space="preserve">holes </w:t>
      </w:r>
      <w:r w:rsidR="00FA25FD">
        <w:t xml:space="preserve">for utility </w:t>
      </w:r>
      <w:r w:rsidR="00A94B35">
        <w:t>access</w:t>
      </w:r>
      <w:r>
        <w:t xml:space="preserve">, </w:t>
      </w:r>
    </w:p>
    <w:p w14:paraId="5679A973" w14:textId="692E2425" w:rsidR="00457740" w:rsidRDefault="00457740" w:rsidP="00DB1A87">
      <w:pPr>
        <w:pStyle w:val="ListParagraph"/>
        <w:numPr>
          <w:ilvl w:val="0"/>
          <w:numId w:val="1"/>
        </w:numPr>
      </w:pPr>
      <w:r>
        <w:t xml:space="preserve">Set signs, </w:t>
      </w:r>
      <w:proofErr w:type="gramStart"/>
      <w:r>
        <w:t>Mailboxes</w:t>
      </w:r>
      <w:proofErr w:type="gramEnd"/>
    </w:p>
    <w:p w14:paraId="24388084" w14:textId="2AF2EE3C" w:rsidR="00DB1A87" w:rsidRPr="00632768" w:rsidRDefault="00DB1A87" w:rsidP="00DB1A87">
      <w:pPr>
        <w:pStyle w:val="ListParagraph"/>
        <w:numPr>
          <w:ilvl w:val="0"/>
          <w:numId w:val="1"/>
        </w:numPr>
      </w:pPr>
      <w:r w:rsidRPr="00632768">
        <w:t>Safely Operate a variety of power &amp; hand tools</w:t>
      </w:r>
      <w:r w:rsidR="0031329A">
        <w:t>.</w:t>
      </w:r>
    </w:p>
    <w:p w14:paraId="5CA4DD7D" w14:textId="77777777" w:rsidR="00457740" w:rsidRDefault="00DB1A87" w:rsidP="00457740">
      <w:pPr>
        <w:pStyle w:val="ListParagraph"/>
        <w:numPr>
          <w:ilvl w:val="0"/>
          <w:numId w:val="1"/>
        </w:numPr>
      </w:pPr>
      <w:r w:rsidRPr="00632768">
        <w:t>Moving, securing, installing, building construction materials</w:t>
      </w:r>
      <w:r w:rsidR="00632768" w:rsidRPr="00632768">
        <w:t>.</w:t>
      </w:r>
      <w:r w:rsidR="00457740" w:rsidRPr="00457740">
        <w:t xml:space="preserve"> </w:t>
      </w:r>
    </w:p>
    <w:p w14:paraId="70244D3E" w14:textId="77777777" w:rsidR="00FA25FD" w:rsidRDefault="00457740" w:rsidP="00457740">
      <w:pPr>
        <w:pStyle w:val="ListParagraph"/>
        <w:numPr>
          <w:ilvl w:val="0"/>
          <w:numId w:val="1"/>
        </w:numPr>
      </w:pPr>
      <w:r w:rsidRPr="00632768">
        <w:t xml:space="preserve">Move items around a </w:t>
      </w:r>
      <w:proofErr w:type="gramStart"/>
      <w:r w:rsidRPr="00632768">
        <w:t>jobsite</w:t>
      </w:r>
      <w:proofErr w:type="gramEnd"/>
    </w:p>
    <w:p w14:paraId="179E859E" w14:textId="276D6D34" w:rsidR="00457740" w:rsidRPr="00632768" w:rsidRDefault="00FA25FD" w:rsidP="00457740">
      <w:pPr>
        <w:pStyle w:val="ListParagraph"/>
        <w:numPr>
          <w:ilvl w:val="0"/>
          <w:numId w:val="1"/>
        </w:numPr>
      </w:pPr>
      <w:r>
        <w:t>Move Items</w:t>
      </w:r>
      <w:r w:rsidR="00457740" w:rsidRPr="00632768">
        <w:t xml:space="preserve"> from jobsite to jobsite.</w:t>
      </w:r>
    </w:p>
    <w:p w14:paraId="39915C6A" w14:textId="77777777" w:rsidR="00457740" w:rsidRDefault="00DB1A87" w:rsidP="00457740">
      <w:pPr>
        <w:pStyle w:val="ListParagraph"/>
        <w:numPr>
          <w:ilvl w:val="0"/>
          <w:numId w:val="1"/>
        </w:numPr>
      </w:pPr>
      <w:r w:rsidRPr="00632768">
        <w:t>Assist the superintendent to keep the schedule on track.</w:t>
      </w:r>
      <w:r w:rsidR="00495BCE" w:rsidRPr="00495BCE">
        <w:t xml:space="preserve"> </w:t>
      </w:r>
    </w:p>
    <w:p w14:paraId="1282DF15" w14:textId="02F9E253" w:rsidR="00457740" w:rsidRPr="00052FB5" w:rsidRDefault="00457740" w:rsidP="00457740">
      <w:pPr>
        <w:pStyle w:val="Heading1"/>
      </w:pPr>
      <w:r>
        <w:lastRenderedPageBreak/>
        <w:t>Optional Qualifications (Not required, but recommended):</w:t>
      </w:r>
    </w:p>
    <w:p w14:paraId="06F1A5DD" w14:textId="11A0B4EA" w:rsidR="00495BCE" w:rsidRPr="00632768" w:rsidRDefault="00495BCE" w:rsidP="00495BCE">
      <w:pPr>
        <w:pStyle w:val="ListParagraph"/>
        <w:numPr>
          <w:ilvl w:val="0"/>
          <w:numId w:val="1"/>
        </w:numPr>
      </w:pPr>
      <w:r w:rsidRPr="00632768">
        <w:t>Basic Rough Carpentry work</w:t>
      </w:r>
    </w:p>
    <w:p w14:paraId="7F74CEAC" w14:textId="77777777" w:rsidR="00495BCE" w:rsidRPr="00632768" w:rsidRDefault="00495BCE" w:rsidP="00495BCE">
      <w:pPr>
        <w:pStyle w:val="ListParagraph"/>
        <w:numPr>
          <w:ilvl w:val="0"/>
          <w:numId w:val="1"/>
        </w:numPr>
      </w:pPr>
      <w:r w:rsidRPr="00632768">
        <w:t>Basic Finish Carpentry work</w:t>
      </w:r>
      <w:r>
        <w:t xml:space="preserve"> </w:t>
      </w:r>
    </w:p>
    <w:p w14:paraId="3F298FF3" w14:textId="471A8793" w:rsidR="00495BCE" w:rsidRPr="00632768" w:rsidRDefault="00495BCE" w:rsidP="00495BCE">
      <w:pPr>
        <w:pStyle w:val="ListParagraph"/>
        <w:numPr>
          <w:ilvl w:val="0"/>
          <w:numId w:val="1"/>
        </w:numPr>
      </w:pPr>
      <w:r w:rsidRPr="00632768">
        <w:t>Install</w:t>
      </w:r>
      <w:r w:rsidR="00FA25FD">
        <w:t>ation of</w:t>
      </w:r>
      <w:r w:rsidRPr="00632768">
        <w:t xml:space="preserve"> Trim Hardware.</w:t>
      </w:r>
    </w:p>
    <w:p w14:paraId="388433AC" w14:textId="5D4922DD" w:rsidR="00495BCE" w:rsidRPr="00632768" w:rsidRDefault="00495BCE" w:rsidP="00495BCE">
      <w:pPr>
        <w:pStyle w:val="ListParagraph"/>
        <w:numPr>
          <w:ilvl w:val="0"/>
          <w:numId w:val="1"/>
        </w:numPr>
      </w:pPr>
      <w:r w:rsidRPr="00632768">
        <w:t>Drywall Patching.</w:t>
      </w:r>
    </w:p>
    <w:p w14:paraId="42BF1185" w14:textId="77777777" w:rsidR="00495BCE" w:rsidRPr="00632768" w:rsidRDefault="00495BCE" w:rsidP="00495BCE">
      <w:pPr>
        <w:pStyle w:val="ListParagraph"/>
        <w:numPr>
          <w:ilvl w:val="0"/>
          <w:numId w:val="1"/>
        </w:numPr>
      </w:pPr>
      <w:r w:rsidRPr="00632768">
        <w:t>Concrete grinding, coring, and finishing.</w:t>
      </w:r>
    </w:p>
    <w:p w14:paraId="0994251F" w14:textId="72ACA8B1" w:rsidR="00DB1A87" w:rsidRPr="00632768" w:rsidRDefault="00DB1A87" w:rsidP="00DB1A87">
      <w:pPr>
        <w:pStyle w:val="ListParagraph"/>
        <w:numPr>
          <w:ilvl w:val="0"/>
          <w:numId w:val="1"/>
        </w:numPr>
      </w:pPr>
      <w:r w:rsidRPr="00632768">
        <w:t xml:space="preserve">Perform warranty work </w:t>
      </w:r>
      <w:r w:rsidR="00495BCE">
        <w:t xml:space="preserve">and </w:t>
      </w:r>
      <w:r w:rsidR="00495BCE" w:rsidRPr="00632768">
        <w:t xml:space="preserve">maintenance requests </w:t>
      </w:r>
      <w:r w:rsidRPr="00632768">
        <w:t>on sold houses.</w:t>
      </w:r>
    </w:p>
    <w:p w14:paraId="63302BA7" w14:textId="2406A6CE" w:rsidR="00632768" w:rsidRDefault="00632768" w:rsidP="007532C8">
      <w:pPr>
        <w:pStyle w:val="ListParagraph"/>
        <w:numPr>
          <w:ilvl w:val="0"/>
          <w:numId w:val="1"/>
        </w:numPr>
      </w:pPr>
      <w:r w:rsidRPr="00632768">
        <w:t>Attention to detail, including the ability to install things plumb, level, square</w:t>
      </w:r>
      <w:r w:rsidR="00271A05">
        <w:t xml:space="preserve"> and flush</w:t>
      </w:r>
      <w:r w:rsidRPr="00632768">
        <w:t>.</w:t>
      </w:r>
    </w:p>
    <w:p w14:paraId="4A76000F" w14:textId="77777777" w:rsidR="00BB74FB" w:rsidRPr="00052FB5" w:rsidRDefault="00BB74FB" w:rsidP="00BB74FB">
      <w:pPr>
        <w:pStyle w:val="Heading1"/>
      </w:pPr>
      <w:r>
        <w:t>Qualifications</w:t>
      </w:r>
      <w:r w:rsidR="00CC0BD2">
        <w:t>:</w:t>
      </w:r>
    </w:p>
    <w:p w14:paraId="2CE101ED" w14:textId="3DAB58E2" w:rsidR="00D7348E" w:rsidRDefault="00457740" w:rsidP="00FC4597">
      <w:pPr>
        <w:pStyle w:val="ListParagraph"/>
        <w:numPr>
          <w:ilvl w:val="0"/>
          <w:numId w:val="8"/>
        </w:numPr>
      </w:pPr>
      <w:r>
        <w:t>2</w:t>
      </w:r>
      <w:r w:rsidR="00D7348E">
        <w:t xml:space="preserve">+ years of directly related </w:t>
      </w:r>
      <w:r w:rsidR="00007D5C">
        <w:t xml:space="preserve">construction </w:t>
      </w:r>
      <w:r w:rsidR="00BC7529">
        <w:t>experience.</w:t>
      </w:r>
      <w:r w:rsidR="00D7348E">
        <w:t xml:space="preserve"> </w:t>
      </w:r>
    </w:p>
    <w:p w14:paraId="2BED1E29" w14:textId="600CDD59" w:rsidR="00FC4597" w:rsidRDefault="00FC4597" w:rsidP="00FC4597">
      <w:pPr>
        <w:pStyle w:val="ListParagraph"/>
        <w:numPr>
          <w:ilvl w:val="0"/>
          <w:numId w:val="8"/>
        </w:numPr>
      </w:pPr>
      <w:r>
        <w:t xml:space="preserve">Reliable </w:t>
      </w:r>
      <w:r w:rsidR="00007D5C">
        <w:t>Truck or SUV</w:t>
      </w:r>
      <w:r w:rsidR="002F3334">
        <w:t xml:space="preserve"> capable of carrying supplies and driving</w:t>
      </w:r>
      <w:r>
        <w:t xml:space="preserve"> jobsite to </w:t>
      </w:r>
      <w:r w:rsidR="00495BCE">
        <w:t>jobsite.</w:t>
      </w:r>
    </w:p>
    <w:p w14:paraId="42AAD526" w14:textId="65A2EAD0" w:rsidR="00FC4597" w:rsidRDefault="00FC4597" w:rsidP="00FC4597">
      <w:pPr>
        <w:pStyle w:val="ListParagraph"/>
        <w:numPr>
          <w:ilvl w:val="0"/>
          <w:numId w:val="8"/>
        </w:numPr>
      </w:pPr>
      <w:r>
        <w:t xml:space="preserve">Valid </w:t>
      </w:r>
      <w:r w:rsidR="00632768">
        <w:t>driver’s</w:t>
      </w:r>
      <w:r>
        <w:t xml:space="preserve"> license</w:t>
      </w:r>
    </w:p>
    <w:p w14:paraId="2EBFECDF" w14:textId="1A9784DC" w:rsidR="00FC4597" w:rsidRDefault="00FC4597" w:rsidP="008F1D1E">
      <w:pPr>
        <w:pStyle w:val="ListParagraph"/>
        <w:numPr>
          <w:ilvl w:val="0"/>
          <w:numId w:val="8"/>
        </w:numPr>
      </w:pPr>
      <w:r>
        <w:t xml:space="preserve">Ability to </w:t>
      </w:r>
      <w:r w:rsidR="002F3334">
        <w:t xml:space="preserve">lift and move up to </w:t>
      </w:r>
      <w:r w:rsidR="00495BCE">
        <w:t>50lbs.</w:t>
      </w:r>
    </w:p>
    <w:p w14:paraId="4F296919" w14:textId="77777777" w:rsidR="002F3334" w:rsidRDefault="002F3334" w:rsidP="00FC4597">
      <w:pPr>
        <w:pStyle w:val="ListParagraph"/>
        <w:numPr>
          <w:ilvl w:val="0"/>
          <w:numId w:val="8"/>
        </w:numPr>
      </w:pPr>
      <w:r w:rsidRPr="002F3334">
        <w:t>Highly organized with strong attention to details and follow-through</w:t>
      </w:r>
    </w:p>
    <w:p w14:paraId="02B1B36F" w14:textId="77777777" w:rsidR="00FC4597" w:rsidRDefault="00FC4597" w:rsidP="00FC4597">
      <w:pPr>
        <w:pStyle w:val="ListParagraph"/>
        <w:numPr>
          <w:ilvl w:val="0"/>
          <w:numId w:val="8"/>
        </w:numPr>
      </w:pPr>
      <w:r>
        <w:t>A positive attitude</w:t>
      </w:r>
    </w:p>
    <w:p w14:paraId="336857FD" w14:textId="77777777" w:rsidR="00A94B35" w:rsidRDefault="002F3334" w:rsidP="007902CE">
      <w:pPr>
        <w:pStyle w:val="ListParagraph"/>
        <w:numPr>
          <w:ilvl w:val="0"/>
          <w:numId w:val="8"/>
        </w:numPr>
      </w:pPr>
      <w:r>
        <w:t>Ability</w:t>
      </w:r>
      <w:r w:rsidR="00FC4597">
        <w:t xml:space="preserve"> to learn </w:t>
      </w:r>
      <w:proofErr w:type="gramStart"/>
      <w:r w:rsidR="00FC4597">
        <w:t>quickly</w:t>
      </w:r>
      <w:proofErr w:type="gramEnd"/>
    </w:p>
    <w:p w14:paraId="763D6A82" w14:textId="46B24E15" w:rsidR="00FC4597" w:rsidRDefault="00A94B35" w:rsidP="007902CE">
      <w:pPr>
        <w:pStyle w:val="ListParagraph"/>
        <w:numPr>
          <w:ilvl w:val="0"/>
          <w:numId w:val="8"/>
        </w:numPr>
      </w:pPr>
      <w:r>
        <w:t>Ability</w:t>
      </w:r>
      <w:r w:rsidR="002F3334">
        <w:t xml:space="preserve"> to </w:t>
      </w:r>
      <w:r w:rsidR="00FC4597">
        <w:t>follow directions</w:t>
      </w:r>
      <w:r w:rsidR="00495BCE">
        <w:t>.</w:t>
      </w:r>
    </w:p>
    <w:p w14:paraId="0BCE8BD4" w14:textId="77777777" w:rsidR="00FC4597" w:rsidRDefault="002F3334" w:rsidP="008F1D1E">
      <w:pPr>
        <w:pStyle w:val="ListParagraph"/>
        <w:numPr>
          <w:ilvl w:val="0"/>
          <w:numId w:val="8"/>
        </w:numPr>
      </w:pPr>
      <w:r>
        <w:t>Self-motivated &amp; proactive</w:t>
      </w:r>
    </w:p>
    <w:p w14:paraId="0DD70103" w14:textId="13B10182" w:rsidR="002F3334" w:rsidRDefault="002F3334" w:rsidP="008F1D1E">
      <w:pPr>
        <w:pStyle w:val="ListParagraph"/>
        <w:numPr>
          <w:ilvl w:val="0"/>
          <w:numId w:val="8"/>
        </w:numPr>
      </w:pPr>
      <w:r w:rsidRPr="002F3334">
        <w:t xml:space="preserve">Proven ability to work with multiple projects and manage competing </w:t>
      </w:r>
      <w:r w:rsidR="00495BCE" w:rsidRPr="002F3334">
        <w:t>priorities.</w:t>
      </w:r>
    </w:p>
    <w:p w14:paraId="14704AD1" w14:textId="77777777" w:rsidR="00FC4597" w:rsidRDefault="00BB74FB" w:rsidP="00FC4597">
      <w:pPr>
        <w:pStyle w:val="Heading1"/>
      </w:pPr>
      <w:r>
        <w:t>Salary</w:t>
      </w:r>
      <w:r w:rsidR="00E25C3F">
        <w:t xml:space="preserve"> &amp; Benefits</w:t>
      </w:r>
      <w:r w:rsidR="00CC0BD2">
        <w:t>:</w:t>
      </w:r>
    </w:p>
    <w:p w14:paraId="32F2E66E" w14:textId="43455F3E" w:rsidR="00E25589" w:rsidRDefault="00787FEB" w:rsidP="00537FF3">
      <w:pPr>
        <w:pStyle w:val="ListParagraph"/>
        <w:numPr>
          <w:ilvl w:val="0"/>
          <w:numId w:val="5"/>
        </w:numPr>
      </w:pPr>
      <w:proofErr w:type="gramStart"/>
      <w:r>
        <w:t>DOE;</w:t>
      </w:r>
      <w:proofErr w:type="gramEnd"/>
      <w:r>
        <w:t xml:space="preserve"> </w:t>
      </w:r>
    </w:p>
    <w:p w14:paraId="2B7ECDC6" w14:textId="7CCB9F5A" w:rsidR="00B93875" w:rsidRDefault="00B93875" w:rsidP="00BB74FB">
      <w:pPr>
        <w:pStyle w:val="ListParagraph"/>
        <w:numPr>
          <w:ilvl w:val="0"/>
          <w:numId w:val="5"/>
        </w:numPr>
      </w:pPr>
      <w:r>
        <w:t>Bonuses</w:t>
      </w:r>
      <w:r w:rsidR="00537FF3">
        <w:t xml:space="preserve"> </w:t>
      </w:r>
      <w:r>
        <w:t>based on</w:t>
      </w:r>
      <w:r w:rsidR="003064A7">
        <w:t xml:space="preserve"> personal</w:t>
      </w:r>
      <w:r>
        <w:t xml:space="preserve"> </w:t>
      </w:r>
      <w:r w:rsidR="00495BCE">
        <w:t>performance.</w:t>
      </w:r>
    </w:p>
    <w:p w14:paraId="7CB925F9" w14:textId="7B73B052" w:rsidR="007309E5" w:rsidRDefault="00E25C3F" w:rsidP="001E4EFF">
      <w:pPr>
        <w:pStyle w:val="ListParagraph"/>
        <w:numPr>
          <w:ilvl w:val="0"/>
          <w:numId w:val="5"/>
        </w:numPr>
      </w:pPr>
      <w:r>
        <w:t xml:space="preserve">3 weeks PTO </w:t>
      </w:r>
      <w:r w:rsidR="001E4EFF">
        <w:t xml:space="preserve">+ </w:t>
      </w:r>
      <w:r w:rsidR="00D7348E">
        <w:t>8</w:t>
      </w:r>
      <w:r w:rsidR="007309E5">
        <w:t xml:space="preserve"> Federal Holidays Off</w:t>
      </w:r>
    </w:p>
    <w:p w14:paraId="65F2BAFD" w14:textId="495FA81E" w:rsidR="00E25C3F" w:rsidRPr="00213C96" w:rsidRDefault="00E25C3F" w:rsidP="00E25C3F">
      <w:pPr>
        <w:pStyle w:val="ListParagraph"/>
        <w:numPr>
          <w:ilvl w:val="0"/>
          <w:numId w:val="5"/>
        </w:numPr>
      </w:pPr>
      <w:r w:rsidRPr="00213C96">
        <w:t>Company</w:t>
      </w:r>
      <w:r w:rsidR="00213C96" w:rsidRPr="00213C96">
        <w:t xml:space="preserve"> 4% Matching 401K</w:t>
      </w:r>
      <w:r w:rsidRPr="00213C96">
        <w:t xml:space="preserve"> re-invest </w:t>
      </w:r>
      <w:r w:rsidR="00495BCE" w:rsidRPr="00213C96">
        <w:t>program.</w:t>
      </w:r>
    </w:p>
    <w:p w14:paraId="28E1BCCF" w14:textId="77777777" w:rsidR="00A94B35" w:rsidRDefault="00FC4597" w:rsidP="00FC4597">
      <w:pPr>
        <w:pStyle w:val="ListParagraph"/>
        <w:numPr>
          <w:ilvl w:val="0"/>
          <w:numId w:val="5"/>
        </w:numPr>
      </w:pPr>
      <w:r>
        <w:t xml:space="preserve">Mileage reimbursed at IRS </w:t>
      </w:r>
      <w:proofErr w:type="gramStart"/>
      <w:r>
        <w:t>rate</w:t>
      </w:r>
      <w:proofErr w:type="gramEnd"/>
      <w:r w:rsidR="002F3334">
        <w:t xml:space="preserve"> </w:t>
      </w:r>
    </w:p>
    <w:p w14:paraId="2BFC6DBA" w14:textId="6FDCE1DC" w:rsidR="00FC4597" w:rsidRDefault="00A94B35" w:rsidP="00FC4597">
      <w:pPr>
        <w:pStyle w:val="ListParagraph"/>
        <w:numPr>
          <w:ilvl w:val="0"/>
          <w:numId w:val="5"/>
        </w:numPr>
      </w:pPr>
      <w:r>
        <w:t xml:space="preserve">Cell Phone Allowance </w:t>
      </w:r>
      <w:r w:rsidR="002F3334">
        <w:t>$50/</w:t>
      </w:r>
      <w:proofErr w:type="spellStart"/>
      <w:r w:rsidR="002F3334">
        <w:t>mo</w:t>
      </w:r>
      <w:proofErr w:type="spellEnd"/>
      <w:r w:rsidR="002F3334">
        <w:t xml:space="preserve"> </w:t>
      </w:r>
    </w:p>
    <w:p w14:paraId="70E3C686" w14:textId="65868315" w:rsidR="00BB74FB" w:rsidRDefault="00D7348E" w:rsidP="00D7348E">
      <w:pPr>
        <w:pStyle w:val="ListParagraph"/>
        <w:numPr>
          <w:ilvl w:val="0"/>
          <w:numId w:val="5"/>
        </w:numPr>
      </w:pPr>
      <w:r>
        <w:t>Health &amp; dental benefits</w:t>
      </w:r>
    </w:p>
    <w:sectPr w:rsidR="00BB74FB" w:rsidSect="00E954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F85"/>
    <w:multiLevelType w:val="hybridMultilevel"/>
    <w:tmpl w:val="D8BA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4AA"/>
    <w:multiLevelType w:val="hybridMultilevel"/>
    <w:tmpl w:val="570A8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B5513"/>
    <w:multiLevelType w:val="multilevel"/>
    <w:tmpl w:val="DD2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71BE"/>
    <w:multiLevelType w:val="hybridMultilevel"/>
    <w:tmpl w:val="DDAA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3FB"/>
    <w:multiLevelType w:val="hybridMultilevel"/>
    <w:tmpl w:val="6D7E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4724"/>
    <w:multiLevelType w:val="hybridMultilevel"/>
    <w:tmpl w:val="E7BA48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8302EDD"/>
    <w:multiLevelType w:val="hybridMultilevel"/>
    <w:tmpl w:val="4CB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12CA"/>
    <w:multiLevelType w:val="multilevel"/>
    <w:tmpl w:val="1B7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E6819"/>
    <w:multiLevelType w:val="hybridMultilevel"/>
    <w:tmpl w:val="FD729816"/>
    <w:lvl w:ilvl="0" w:tplc="83FE0576">
      <w:start w:val="3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681716">
    <w:abstractNumId w:val="3"/>
  </w:num>
  <w:num w:numId="2" w16cid:durableId="1343239715">
    <w:abstractNumId w:val="8"/>
  </w:num>
  <w:num w:numId="3" w16cid:durableId="2047220806">
    <w:abstractNumId w:val="3"/>
  </w:num>
  <w:num w:numId="4" w16cid:durableId="1740977544">
    <w:abstractNumId w:val="1"/>
  </w:num>
  <w:num w:numId="5" w16cid:durableId="498546872">
    <w:abstractNumId w:val="6"/>
  </w:num>
  <w:num w:numId="6" w16cid:durableId="242228319">
    <w:abstractNumId w:val="5"/>
  </w:num>
  <w:num w:numId="7" w16cid:durableId="1823040007">
    <w:abstractNumId w:val="4"/>
  </w:num>
  <w:num w:numId="8" w16cid:durableId="2114282553">
    <w:abstractNumId w:val="0"/>
  </w:num>
  <w:num w:numId="9" w16cid:durableId="855657807">
    <w:abstractNumId w:val="7"/>
  </w:num>
  <w:num w:numId="10" w16cid:durableId="150971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C1"/>
    <w:rsid w:val="00004B57"/>
    <w:rsid w:val="00007D5C"/>
    <w:rsid w:val="00011851"/>
    <w:rsid w:val="000141A0"/>
    <w:rsid w:val="00016812"/>
    <w:rsid w:val="00052FB5"/>
    <w:rsid w:val="000D3FBD"/>
    <w:rsid w:val="000E2CEB"/>
    <w:rsid w:val="00102BA9"/>
    <w:rsid w:val="00106742"/>
    <w:rsid w:val="00121DC3"/>
    <w:rsid w:val="00130018"/>
    <w:rsid w:val="00146EC3"/>
    <w:rsid w:val="00147BAC"/>
    <w:rsid w:val="00157C26"/>
    <w:rsid w:val="00177D6F"/>
    <w:rsid w:val="001A1968"/>
    <w:rsid w:val="001E4EFF"/>
    <w:rsid w:val="00213C96"/>
    <w:rsid w:val="00245374"/>
    <w:rsid w:val="00260C11"/>
    <w:rsid w:val="00271A05"/>
    <w:rsid w:val="00280DB8"/>
    <w:rsid w:val="002C165D"/>
    <w:rsid w:val="002D652A"/>
    <w:rsid w:val="002F3334"/>
    <w:rsid w:val="002F42B5"/>
    <w:rsid w:val="003064A7"/>
    <w:rsid w:val="0031329A"/>
    <w:rsid w:val="00342749"/>
    <w:rsid w:val="00351EAD"/>
    <w:rsid w:val="003C08C1"/>
    <w:rsid w:val="00407B5F"/>
    <w:rsid w:val="00423A29"/>
    <w:rsid w:val="00430238"/>
    <w:rsid w:val="00457740"/>
    <w:rsid w:val="00495BCE"/>
    <w:rsid w:val="004E630B"/>
    <w:rsid w:val="00537FF3"/>
    <w:rsid w:val="0056010C"/>
    <w:rsid w:val="005757BC"/>
    <w:rsid w:val="005870D0"/>
    <w:rsid w:val="005E66DC"/>
    <w:rsid w:val="005F39DA"/>
    <w:rsid w:val="005F5842"/>
    <w:rsid w:val="006233ED"/>
    <w:rsid w:val="00632768"/>
    <w:rsid w:val="00660457"/>
    <w:rsid w:val="006B09E5"/>
    <w:rsid w:val="006B4477"/>
    <w:rsid w:val="006D5B41"/>
    <w:rsid w:val="007309E5"/>
    <w:rsid w:val="00730FC1"/>
    <w:rsid w:val="0074149F"/>
    <w:rsid w:val="00787FEB"/>
    <w:rsid w:val="007B3A23"/>
    <w:rsid w:val="007F50F0"/>
    <w:rsid w:val="008414EC"/>
    <w:rsid w:val="00881347"/>
    <w:rsid w:val="008E20B5"/>
    <w:rsid w:val="008E41C8"/>
    <w:rsid w:val="008E4E23"/>
    <w:rsid w:val="008F1D1E"/>
    <w:rsid w:val="00903C43"/>
    <w:rsid w:val="009306A4"/>
    <w:rsid w:val="009B34C5"/>
    <w:rsid w:val="009F4760"/>
    <w:rsid w:val="00A14CAD"/>
    <w:rsid w:val="00A84184"/>
    <w:rsid w:val="00A94B35"/>
    <w:rsid w:val="00AA4BBF"/>
    <w:rsid w:val="00AC558B"/>
    <w:rsid w:val="00AE083E"/>
    <w:rsid w:val="00AF75B5"/>
    <w:rsid w:val="00B42F7A"/>
    <w:rsid w:val="00B55983"/>
    <w:rsid w:val="00B76DAE"/>
    <w:rsid w:val="00B82D16"/>
    <w:rsid w:val="00B93875"/>
    <w:rsid w:val="00B9774C"/>
    <w:rsid w:val="00BB74FB"/>
    <w:rsid w:val="00BC7529"/>
    <w:rsid w:val="00BE58F9"/>
    <w:rsid w:val="00CC0BD2"/>
    <w:rsid w:val="00D62C10"/>
    <w:rsid w:val="00D7348E"/>
    <w:rsid w:val="00D959DF"/>
    <w:rsid w:val="00DB1A87"/>
    <w:rsid w:val="00DF2667"/>
    <w:rsid w:val="00E20E33"/>
    <w:rsid w:val="00E25589"/>
    <w:rsid w:val="00E25C3F"/>
    <w:rsid w:val="00E54181"/>
    <w:rsid w:val="00E64E37"/>
    <w:rsid w:val="00E730FB"/>
    <w:rsid w:val="00E94C76"/>
    <w:rsid w:val="00E954E1"/>
    <w:rsid w:val="00EC2791"/>
    <w:rsid w:val="00EE5A78"/>
    <w:rsid w:val="00F04699"/>
    <w:rsid w:val="00F04F33"/>
    <w:rsid w:val="00F169D9"/>
    <w:rsid w:val="00F94E5B"/>
    <w:rsid w:val="00FA25FD"/>
    <w:rsid w:val="00FA62CD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A521"/>
  <w15:chartTrackingRefBased/>
  <w15:docId w15:val="{65EC5480-17BF-4CE3-AA07-ED7C08F3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5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Greg2</dc:creator>
  <cp:keywords/>
  <dc:description/>
  <cp:lastModifiedBy>Genessa Vandervoort</cp:lastModifiedBy>
  <cp:revision>2</cp:revision>
  <cp:lastPrinted>2023-05-11T20:45:00Z</cp:lastPrinted>
  <dcterms:created xsi:type="dcterms:W3CDTF">2023-10-27T14:42:00Z</dcterms:created>
  <dcterms:modified xsi:type="dcterms:W3CDTF">2023-10-27T14:42:00Z</dcterms:modified>
</cp:coreProperties>
</file>